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99" w:rsidRDefault="00447B99" w:rsidP="00447B99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99" w:rsidRDefault="00447B99" w:rsidP="00447B99">
      <w:pPr>
        <w:keepNext/>
        <w:jc w:val="center"/>
      </w:pPr>
    </w:p>
    <w:p w:rsidR="00447B99" w:rsidRDefault="00447B99" w:rsidP="00447B99">
      <w:pPr>
        <w:jc w:val="center"/>
        <w:rPr>
          <w:b/>
          <w:sz w:val="24"/>
        </w:rPr>
      </w:pPr>
      <w:r>
        <w:rPr>
          <w:b/>
          <w:sz w:val="24"/>
        </w:rPr>
        <w:t xml:space="preserve">  СОВЕТ</w:t>
      </w:r>
    </w:p>
    <w:p w:rsidR="00447B99" w:rsidRDefault="00447B99" w:rsidP="00447B99">
      <w:pPr>
        <w:jc w:val="center"/>
        <w:rPr>
          <w:b/>
          <w:sz w:val="24"/>
        </w:rPr>
      </w:pPr>
      <w:r>
        <w:rPr>
          <w:b/>
          <w:sz w:val="24"/>
        </w:rPr>
        <w:t>НОВОКРАСНЯНСКОГО МУНИЦИПАЛЬНОГО ОБРАЗОВАНИЯ</w:t>
      </w:r>
    </w:p>
    <w:p w:rsidR="00447B99" w:rsidRDefault="00447B99" w:rsidP="00447B99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47B99" w:rsidRDefault="00447B99" w:rsidP="00447B99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47B99" w:rsidRDefault="00447B99" w:rsidP="00447B99">
      <w:pPr>
        <w:jc w:val="center"/>
        <w:rPr>
          <w:b/>
          <w:sz w:val="24"/>
        </w:rPr>
      </w:pPr>
    </w:p>
    <w:p w:rsidR="00447B99" w:rsidRDefault="00447B99" w:rsidP="00447B9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РЕШЕНИЕ</w:t>
      </w:r>
    </w:p>
    <w:p w:rsidR="00447B99" w:rsidRDefault="00447B99" w:rsidP="00447B99">
      <w:pPr>
        <w:jc w:val="center"/>
        <w:rPr>
          <w:sz w:val="22"/>
        </w:rPr>
      </w:pPr>
    </w:p>
    <w:p w:rsidR="00447B99" w:rsidRDefault="009D3CF9" w:rsidP="00447B99">
      <w:pPr>
        <w:rPr>
          <w:sz w:val="22"/>
        </w:rPr>
      </w:pPr>
      <w:r>
        <w:rPr>
          <w:sz w:val="22"/>
        </w:rPr>
        <w:t>От 01.06.2021</w:t>
      </w:r>
      <w:r w:rsidR="00447B99">
        <w:rPr>
          <w:sz w:val="22"/>
        </w:rPr>
        <w:t xml:space="preserve"> г.                                                                                    </w:t>
      </w:r>
      <w:r>
        <w:rPr>
          <w:sz w:val="22"/>
        </w:rPr>
        <w:t xml:space="preserve">                         № 6-12</w:t>
      </w:r>
    </w:p>
    <w:p w:rsidR="00447B99" w:rsidRDefault="00447B99" w:rsidP="00447B99">
      <w:pPr>
        <w:rPr>
          <w:sz w:val="22"/>
        </w:rPr>
      </w:pPr>
    </w:p>
    <w:p w:rsidR="00447B99" w:rsidRDefault="00447B99" w:rsidP="00447B99">
      <w:pPr>
        <w:rPr>
          <w:sz w:val="22"/>
        </w:rPr>
      </w:pPr>
      <w:r>
        <w:rPr>
          <w:sz w:val="22"/>
        </w:rPr>
        <w:t xml:space="preserve"> </w:t>
      </w:r>
    </w:p>
    <w:p w:rsidR="00447B99" w:rsidRDefault="00447B99" w:rsidP="00447B99">
      <w:pPr>
        <w:rPr>
          <w:sz w:val="28"/>
          <w:szCs w:val="28"/>
        </w:rPr>
      </w:pPr>
      <w:r>
        <w:rPr>
          <w:sz w:val="28"/>
          <w:szCs w:val="28"/>
        </w:rPr>
        <w:t>«Об утверждении плана нормотворческой деятельности</w:t>
      </w:r>
    </w:p>
    <w:p w:rsidR="00447B99" w:rsidRDefault="00447B99" w:rsidP="00447B99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</w:t>
      </w:r>
      <w:r w:rsidR="009D3CF9">
        <w:rPr>
          <w:sz w:val="28"/>
          <w:szCs w:val="28"/>
        </w:rPr>
        <w:t xml:space="preserve">ования </w:t>
      </w:r>
      <w:proofErr w:type="spellStart"/>
      <w:proofErr w:type="gramStart"/>
      <w:r w:rsidR="009D3CF9">
        <w:rPr>
          <w:sz w:val="28"/>
          <w:szCs w:val="28"/>
        </w:rPr>
        <w:t>Ершовского</w:t>
      </w:r>
      <w:proofErr w:type="spellEnd"/>
      <w:r w:rsidR="009D3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Саратов</w:t>
      </w:r>
      <w:r w:rsidR="009D3CF9">
        <w:rPr>
          <w:sz w:val="28"/>
          <w:szCs w:val="28"/>
        </w:rPr>
        <w:t>ской области на 2 полугодие 2021</w:t>
      </w:r>
      <w:r>
        <w:rPr>
          <w:sz w:val="28"/>
          <w:szCs w:val="28"/>
        </w:rPr>
        <w:t xml:space="preserve"> года» </w:t>
      </w:r>
    </w:p>
    <w:p w:rsidR="00447B99" w:rsidRDefault="00447B99" w:rsidP="00447B99">
      <w:pPr>
        <w:rPr>
          <w:sz w:val="28"/>
          <w:szCs w:val="28"/>
        </w:rPr>
      </w:pPr>
    </w:p>
    <w:p w:rsidR="00447B99" w:rsidRDefault="00447B99" w:rsidP="00447B99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г. №131 –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Федерации». В целях организации нормотворческой деятельности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образования»</w:t>
      </w:r>
    </w:p>
    <w:p w:rsidR="00447B99" w:rsidRDefault="00447B99" w:rsidP="00447B99">
      <w:pPr>
        <w:rPr>
          <w:sz w:val="28"/>
          <w:szCs w:val="28"/>
        </w:rPr>
      </w:pPr>
    </w:p>
    <w:p w:rsidR="00447B99" w:rsidRDefault="00447B99" w:rsidP="00447B99">
      <w:pPr>
        <w:rPr>
          <w:sz w:val="28"/>
          <w:szCs w:val="28"/>
        </w:rPr>
      </w:pPr>
    </w:p>
    <w:p w:rsidR="00447B99" w:rsidRDefault="00447B99" w:rsidP="00447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47B99" w:rsidRDefault="00447B99" w:rsidP="00447B99">
      <w:pPr>
        <w:jc w:val="center"/>
        <w:rPr>
          <w:b/>
          <w:sz w:val="28"/>
          <w:szCs w:val="28"/>
        </w:rPr>
      </w:pPr>
    </w:p>
    <w:p w:rsidR="00447B99" w:rsidRDefault="00447B99" w:rsidP="00447B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план нормотворческой деятельности Совета </w:t>
      </w:r>
      <w:proofErr w:type="spellStart"/>
      <w:r>
        <w:rPr>
          <w:sz w:val="28"/>
          <w:szCs w:val="28"/>
        </w:rPr>
        <w:t>Новокраснянс</w:t>
      </w:r>
      <w:r w:rsidR="009D3CF9">
        <w:rPr>
          <w:sz w:val="28"/>
          <w:szCs w:val="28"/>
        </w:rPr>
        <w:t>кого</w:t>
      </w:r>
      <w:proofErr w:type="spellEnd"/>
      <w:r w:rsidR="009D3CF9">
        <w:rPr>
          <w:sz w:val="28"/>
          <w:szCs w:val="28"/>
        </w:rPr>
        <w:t xml:space="preserve"> МО на второе полугодие 2021</w:t>
      </w:r>
      <w:r>
        <w:rPr>
          <w:sz w:val="28"/>
          <w:szCs w:val="28"/>
        </w:rPr>
        <w:t xml:space="preserve"> года, согласно приложению.</w:t>
      </w:r>
    </w:p>
    <w:p w:rsidR="00447B99" w:rsidRDefault="00447B99" w:rsidP="00447B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обнародованию и размещению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447B99" w:rsidRDefault="00447B99" w:rsidP="00447B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447B99" w:rsidRDefault="00447B99" w:rsidP="00447B99">
      <w:pPr>
        <w:pStyle w:val="a3"/>
        <w:ind w:left="1080"/>
        <w:rPr>
          <w:sz w:val="28"/>
          <w:szCs w:val="28"/>
        </w:rPr>
      </w:pPr>
    </w:p>
    <w:p w:rsidR="00447B99" w:rsidRDefault="00447B99" w:rsidP="00447B99">
      <w:pPr>
        <w:pStyle w:val="a3"/>
        <w:ind w:left="1080"/>
        <w:rPr>
          <w:sz w:val="28"/>
          <w:szCs w:val="28"/>
        </w:rPr>
      </w:pPr>
    </w:p>
    <w:p w:rsidR="00447B99" w:rsidRDefault="00447B99" w:rsidP="00447B99">
      <w:pPr>
        <w:pStyle w:val="a3"/>
        <w:ind w:left="1080"/>
        <w:rPr>
          <w:sz w:val="28"/>
          <w:szCs w:val="28"/>
        </w:rPr>
      </w:pPr>
    </w:p>
    <w:p w:rsidR="00447B99" w:rsidRDefault="00447B99" w:rsidP="00447B99">
      <w:pPr>
        <w:pStyle w:val="a3"/>
        <w:ind w:left="1080"/>
        <w:rPr>
          <w:sz w:val="28"/>
          <w:szCs w:val="28"/>
        </w:rPr>
      </w:pPr>
    </w:p>
    <w:p w:rsidR="00447B99" w:rsidRDefault="00447B99" w:rsidP="00447B99">
      <w:pPr>
        <w:pStyle w:val="a3"/>
        <w:ind w:left="1080"/>
        <w:rPr>
          <w:sz w:val="28"/>
          <w:szCs w:val="28"/>
        </w:rPr>
      </w:pPr>
    </w:p>
    <w:p w:rsidR="00447B99" w:rsidRDefault="00447B99" w:rsidP="00447B9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</w:t>
      </w:r>
    </w:p>
    <w:p w:rsidR="00447B99" w:rsidRDefault="00447B99" w:rsidP="00447B9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Е.Ю. Кузнецова</w:t>
      </w: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E67951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</w:t>
      </w:r>
    </w:p>
    <w:p w:rsidR="00E67951" w:rsidRDefault="009D3CF9" w:rsidP="00E67951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01.06.2021 г. № 6-12</w:t>
      </w:r>
    </w:p>
    <w:p w:rsidR="00E67951" w:rsidRDefault="00E67951" w:rsidP="00E67951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67951" w:rsidRDefault="00E67951" w:rsidP="00E67951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</w:t>
      </w:r>
    </w:p>
    <w:p w:rsidR="00E67951" w:rsidRDefault="00E67951" w:rsidP="00E67951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 Е.Ю. Кузнецова</w:t>
      </w:r>
    </w:p>
    <w:p w:rsidR="00E67951" w:rsidRDefault="00E67951" w:rsidP="00E67951">
      <w:pPr>
        <w:tabs>
          <w:tab w:val="left" w:pos="5790"/>
        </w:tabs>
        <w:jc w:val="right"/>
        <w:rPr>
          <w:sz w:val="28"/>
          <w:szCs w:val="28"/>
        </w:rPr>
      </w:pPr>
    </w:p>
    <w:p w:rsidR="00E67951" w:rsidRDefault="00E67951" w:rsidP="00E67951">
      <w:pPr>
        <w:tabs>
          <w:tab w:val="left" w:pos="5790"/>
        </w:tabs>
        <w:jc w:val="right"/>
        <w:rPr>
          <w:sz w:val="28"/>
          <w:szCs w:val="28"/>
        </w:rPr>
      </w:pPr>
    </w:p>
    <w:p w:rsidR="00E67951" w:rsidRDefault="00E67951" w:rsidP="00E67951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нормотворческой деятельности Совета </w:t>
      </w:r>
      <w:proofErr w:type="spellStart"/>
      <w:r>
        <w:rPr>
          <w:b/>
          <w:sz w:val="28"/>
          <w:szCs w:val="28"/>
        </w:rPr>
        <w:t>Новокраснянского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="009D3CF9">
        <w:rPr>
          <w:b/>
          <w:sz w:val="28"/>
          <w:szCs w:val="28"/>
        </w:rPr>
        <w:t xml:space="preserve"> образования на 2 полугодие 2021</w:t>
      </w:r>
      <w:r>
        <w:rPr>
          <w:b/>
          <w:sz w:val="28"/>
          <w:szCs w:val="28"/>
        </w:rPr>
        <w:t xml:space="preserve"> года.</w:t>
      </w:r>
    </w:p>
    <w:p w:rsidR="00E67951" w:rsidRDefault="00E67951" w:rsidP="00E67951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E67951" w:rsidRDefault="00E67951" w:rsidP="00E67951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E67951" w:rsidRDefault="00E67951" w:rsidP="00E67951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E67951" w:rsidRDefault="00E67951" w:rsidP="00E67951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4227"/>
        <w:gridCol w:w="2327"/>
        <w:gridCol w:w="2333"/>
      </w:tblGrid>
      <w:tr w:rsidR="00E67951" w:rsidTr="00E679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67951" w:rsidTr="00E679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E67951" w:rsidTr="00E679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изменений и дополнений в нормативно-правовые акты Совета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Новокраснянского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второго полугодия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9D3CF9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  <w:bookmarkStart w:id="0" w:name="_GoBack"/>
            <w:bookmarkEnd w:id="0"/>
            <w:r w:rsidR="00E67951"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</w:tr>
      <w:tr w:rsidR="00E67951" w:rsidTr="00E679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протестам прокуратуры </w:t>
            </w:r>
            <w:proofErr w:type="spellStart"/>
            <w:r>
              <w:rPr>
                <w:sz w:val="24"/>
                <w:szCs w:val="24"/>
                <w:lang w:eastAsia="en-US"/>
              </w:rPr>
              <w:t>Ершовского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Саратовской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второго полугодия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</w:t>
            </w:r>
            <w:r w:rsidR="009D3CF9">
              <w:rPr>
                <w:sz w:val="24"/>
                <w:szCs w:val="24"/>
                <w:lang w:eastAsia="en-US"/>
              </w:rPr>
              <w:t>лист</w:t>
            </w:r>
            <w:r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</w:tr>
      <w:tr w:rsidR="00E67951" w:rsidTr="00E679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Приведение муниципальных правовых актов Совета в соответствии с изменениями действующего законодательства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второго полугодия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9D3CF9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  <w:r w:rsidR="00E67951"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</w:tr>
      <w:tr w:rsidR="009D3CF9" w:rsidTr="00E679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Default="009D3CF9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Default="009D3CF9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и дополнений в регламент предоставления муниципальной услуги «Выдача разрешения на использование земель или земельного участка, находящийся в муниципальной собственности» утв. Постановлением №28 от 29.08.2019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Default="009D3CF9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Сентябрь 2021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9" w:rsidRDefault="009D3CF9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E67951" w:rsidTr="00E6795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9D3CF9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E6795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Новокраснянского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 на 2020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9D3CF9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2021</w:t>
            </w:r>
            <w:r w:rsidR="00E6795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51" w:rsidRDefault="00E67951">
            <w:pPr>
              <w:tabs>
                <w:tab w:val="left" w:pos="57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Новокрасняского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</w:t>
            </w:r>
          </w:p>
        </w:tc>
      </w:tr>
    </w:tbl>
    <w:p w:rsidR="00E67951" w:rsidRDefault="00E67951" w:rsidP="00E67951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E67951" w:rsidRDefault="00E67951" w:rsidP="00E67951">
      <w:pPr>
        <w:rPr>
          <w:sz w:val="28"/>
          <w:szCs w:val="28"/>
        </w:rPr>
      </w:pPr>
    </w:p>
    <w:p w:rsidR="00E67951" w:rsidRDefault="00E67951" w:rsidP="00E67951">
      <w:pPr>
        <w:rPr>
          <w:sz w:val="28"/>
          <w:szCs w:val="28"/>
        </w:rPr>
      </w:pPr>
    </w:p>
    <w:p w:rsidR="00E67951" w:rsidRDefault="00E67951" w:rsidP="00E67951">
      <w:pPr>
        <w:rPr>
          <w:sz w:val="28"/>
          <w:szCs w:val="28"/>
        </w:rPr>
      </w:pPr>
    </w:p>
    <w:p w:rsidR="00E67951" w:rsidRDefault="00E67951" w:rsidP="00E67951">
      <w:pPr>
        <w:rPr>
          <w:sz w:val="28"/>
          <w:szCs w:val="28"/>
        </w:rPr>
      </w:pPr>
    </w:p>
    <w:p w:rsidR="00E67951" w:rsidRDefault="00E67951" w:rsidP="00E67951">
      <w:pPr>
        <w:rPr>
          <w:sz w:val="28"/>
          <w:szCs w:val="28"/>
        </w:rPr>
      </w:pPr>
    </w:p>
    <w:p w:rsidR="00E67951" w:rsidRDefault="00E67951" w:rsidP="00E67951">
      <w:pPr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sz w:val="28"/>
          <w:szCs w:val="28"/>
        </w:rPr>
      </w:pPr>
    </w:p>
    <w:p w:rsidR="00E67951" w:rsidRDefault="00E67951" w:rsidP="00447B99">
      <w:pPr>
        <w:pStyle w:val="a3"/>
        <w:ind w:left="1080"/>
        <w:rPr>
          <w:b/>
          <w:sz w:val="28"/>
          <w:szCs w:val="28"/>
        </w:rPr>
      </w:pPr>
    </w:p>
    <w:p w:rsidR="00447B99" w:rsidRDefault="00447B99" w:rsidP="00447B99">
      <w:pPr>
        <w:rPr>
          <w:sz w:val="28"/>
          <w:szCs w:val="28"/>
        </w:rPr>
      </w:pPr>
    </w:p>
    <w:p w:rsidR="00D07B49" w:rsidRDefault="00D07B49"/>
    <w:sectPr w:rsidR="00D0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40BC"/>
    <w:multiLevelType w:val="hybridMultilevel"/>
    <w:tmpl w:val="EE20DD44"/>
    <w:lvl w:ilvl="0" w:tplc="CBC031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EF"/>
    <w:rsid w:val="00447B99"/>
    <w:rsid w:val="006443EF"/>
    <w:rsid w:val="009D3CF9"/>
    <w:rsid w:val="00D07B49"/>
    <w:rsid w:val="00E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B886"/>
  <w15:chartTrackingRefBased/>
  <w15:docId w15:val="{ECFAEA5B-04FD-4F78-A14F-AF1C697C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99"/>
    <w:pPr>
      <w:ind w:left="720"/>
      <w:contextualSpacing/>
    </w:pPr>
  </w:style>
  <w:style w:type="table" w:styleId="a4">
    <w:name w:val="Table Grid"/>
    <w:basedOn w:val="a1"/>
    <w:uiPriority w:val="39"/>
    <w:rsid w:val="00E67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3C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C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2021-06-08T07:11:00Z</cp:lastPrinted>
  <dcterms:created xsi:type="dcterms:W3CDTF">2021-06-08T06:57:00Z</dcterms:created>
  <dcterms:modified xsi:type="dcterms:W3CDTF">2021-06-08T07:12:00Z</dcterms:modified>
</cp:coreProperties>
</file>